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/>
        </w:rPr>
        <w:t>附：</w:t>
      </w:r>
    </w:p>
    <w:p>
      <w:pPr>
        <w:widowControl/>
        <w:spacing w:line="360" w:lineRule="auto"/>
        <w:ind w:firstLine="964" w:firstLineChars="400"/>
        <w:jc w:val="center"/>
        <w:rPr>
          <w:rFonts w:ascii="微软雅黑" w:hAnsi="微软雅黑" w:eastAsia="微软雅黑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2023年上海律师合唱团新团员招生个人报名表</w:t>
      </w:r>
    </w:p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55"/>
        <w:gridCol w:w="415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年龄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电话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邮件地址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所在单位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执业性质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个人特长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uto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备注（是否有声乐、音乐经历）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7062544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ZjYWNkYTRjYjFmOGVkMjU3NmY1ZDY2ODViM2JjYjcifQ=="/>
  </w:docVars>
  <w:rsids>
    <w:rsidRoot w:val="1D841E1B"/>
    <w:rsid w:val="00405946"/>
    <w:rsid w:val="00437E1C"/>
    <w:rsid w:val="006951C6"/>
    <w:rsid w:val="1D841E1B"/>
    <w:rsid w:val="6D9E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209</Characters>
  <Lines>1</Lines>
  <Paragraphs>1</Paragraphs>
  <TotalTime>0</TotalTime>
  <ScaleCrop>false</ScaleCrop>
  <LinksUpToDate>false</LinksUpToDate>
  <CharactersWithSpaces>212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2021-10-11T07:19:00Z</dcterms:created>
  <dc:creator>源守望</dc:creator>
  <cp:lastModifiedBy>范鑫鑫</cp:lastModifiedBy>
  <dcterms:modified xsi:type="dcterms:W3CDTF">2023-03-21T03:11:01Z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A286D7CA62154000BDC8FC396DAF6645</vt:lpwstr>
  </property>
</Properties>
</file>