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widowControl/>
        <w:shd w:val="clear" w:color="auto" w:fill="FFFFFF"/>
        <w:spacing w:before="450" w:beforeAutospacing="0" w:afterAutospacing="0" w:line="480" w:lineRule="exact"/>
        <w:rPr>
          <w:rFonts w:hint="default" w:ascii="微软雅黑" w:hAnsi="微软雅黑" w:eastAsia="微软雅黑" w:cs="微软雅黑"/>
          <w:color w:val="000000" w:themeColor="text1"/>
          <w:sz w:val="24"/>
          <w:szCs w:val="24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ascii="微软雅黑" w:hAnsi="微软雅黑" w:eastAsia="微软雅黑" w:cs="微软雅黑"/>
          <w:color w:val="000000" w:themeColor="text1"/>
          <w:sz w:val="24"/>
          <w:szCs w:val="24"/>
          <w:shd w:val="clear" w:color="auto" w:fill="FFFFFF"/>
          <w14:textFill>
            <w14:solidFill>
              <w14:schemeClr w14:val="tx1"/>
            </w14:solidFill>
          </w14:textFill>
        </w:rPr>
        <w:t>附件</w:t>
      </w:r>
      <w:r>
        <w:rPr>
          <w:rFonts w:hint="default" w:ascii="微软雅黑" w:hAnsi="微软雅黑" w:eastAsia="微软雅黑" w:cs="微软雅黑"/>
          <w:color w:val="000000" w:themeColor="text1"/>
          <w:sz w:val="24"/>
          <w:szCs w:val="24"/>
          <w:shd w:val="clear" w:color="auto" w:fill="FFFFFF"/>
          <w14:textFill>
            <w14:solidFill>
              <w14:schemeClr w14:val="tx1"/>
            </w14:solidFill>
          </w14:textFill>
        </w:rPr>
        <w:t>2</w:t>
      </w:r>
    </w:p>
    <w:p>
      <w:pPr>
        <w:pStyle w:val="2"/>
        <w:widowControl/>
        <w:shd w:val="clear" w:color="auto" w:fill="FFFFFF"/>
        <w:spacing w:before="150" w:beforeAutospacing="0" w:afterAutospacing="0" w:line="480" w:lineRule="exact"/>
        <w:jc w:val="center"/>
        <w:rPr>
          <w:rFonts w:hint="eastAsia" w:ascii="仿宋" w:hAnsi="仿宋" w:eastAsia="仿宋" w:cs="仿宋"/>
          <w:color w:val="000000" w:themeColor="text1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hd w:val="clear" w:color="auto" w:fill="FFFFFF"/>
          <w14:textFill>
            <w14:solidFill>
              <w14:schemeClr w14:val="tx1"/>
            </w14:solidFill>
          </w14:textFill>
        </w:rPr>
        <w:t>2023年第二十四届“白玉兰杯”上海市律师围棋</w:t>
      </w:r>
    </w:p>
    <w:p>
      <w:pPr>
        <w:pStyle w:val="2"/>
        <w:widowControl/>
        <w:shd w:val="clear" w:color="auto" w:fill="FFFFFF"/>
        <w:spacing w:before="150" w:beforeAutospacing="0" w:afterAutospacing="0" w:line="480" w:lineRule="exact"/>
        <w:jc w:val="center"/>
        <w:rPr>
          <w:rFonts w:hint="eastAsia" w:ascii="仿宋" w:hAnsi="仿宋" w:eastAsia="仿宋" w:cs="仿宋"/>
          <w:color w:val="000000" w:themeColor="text1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hd w:val="clear" w:color="auto" w:fill="FFFFFF"/>
          <w14:textFill>
            <w14:solidFill>
              <w14:schemeClr w14:val="tx1"/>
            </w14:solidFill>
          </w14:textFill>
        </w:rPr>
        <w:t>比赛</w:t>
      </w:r>
      <w:r>
        <w:rPr>
          <w:rFonts w:hint="eastAsia" w:ascii="仿宋" w:hAnsi="仿宋" w:eastAsia="仿宋" w:cs="仿宋"/>
          <w:color w:val="000000" w:themeColor="text1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日程安排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8"/>
        <w:gridCol w:w="3136"/>
        <w:gridCol w:w="2275"/>
        <w:gridCol w:w="13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1" w:hRule="atLeast"/>
        </w:trPr>
        <w:tc>
          <w:tcPr>
            <w:tcW w:w="16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000000" w:themeColor="text1"/>
                <w:kern w:val="0"/>
                <w:sz w:val="32"/>
                <w:szCs w:val="32"/>
                <w:shd w:val="clear" w:color="auto" w:fill="FFFFFF"/>
                <w:lang w:val="en-US" w:eastAsia="zh-Han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kern w:val="0"/>
                <w:sz w:val="32"/>
                <w:szCs w:val="32"/>
                <w:shd w:val="clear" w:color="auto" w:fill="FFFFFF"/>
                <w:lang w:val="en-US" w:eastAsia="zh-Hans" w:bidi="ar-SA"/>
                <w14:textFill>
                  <w14:solidFill>
                    <w14:schemeClr w14:val="tx1"/>
                  </w14:solidFill>
                </w14:textFill>
              </w:rPr>
              <w:t>日期</w:t>
            </w:r>
          </w:p>
        </w:tc>
        <w:tc>
          <w:tcPr>
            <w:tcW w:w="31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000000" w:themeColor="text1"/>
                <w:kern w:val="0"/>
                <w:sz w:val="32"/>
                <w:szCs w:val="32"/>
                <w:shd w:val="clear" w:color="auto" w:fill="FFFFFF"/>
                <w:lang w:val="en-US" w:eastAsia="zh-Han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kern w:val="0"/>
                <w:sz w:val="32"/>
                <w:szCs w:val="32"/>
                <w:shd w:val="clear" w:color="auto" w:fill="FFFFFF"/>
                <w:lang w:val="en-US" w:eastAsia="zh-Hans" w:bidi="ar-SA"/>
                <w14:textFill>
                  <w14:solidFill>
                    <w14:schemeClr w14:val="tx1"/>
                  </w14:solidFill>
                </w14:textFill>
              </w:rPr>
              <w:t>时间</w:t>
            </w:r>
          </w:p>
        </w:tc>
        <w:tc>
          <w:tcPr>
            <w:tcW w:w="22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000000" w:themeColor="text1"/>
                <w:kern w:val="0"/>
                <w:sz w:val="32"/>
                <w:szCs w:val="32"/>
                <w:shd w:val="clear" w:color="auto" w:fill="FFFFFF"/>
                <w:lang w:val="en-US" w:eastAsia="zh-Han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kern w:val="0"/>
                <w:sz w:val="32"/>
                <w:szCs w:val="32"/>
                <w:shd w:val="clear" w:color="auto" w:fill="FFFFFF"/>
                <w:lang w:val="en-US" w:eastAsia="zh-Hans" w:bidi="ar-SA"/>
                <w14:textFill>
                  <w14:solidFill>
                    <w14:schemeClr w14:val="tx1"/>
                  </w14:solidFill>
                </w14:textFill>
              </w:rPr>
              <w:t>内容</w:t>
            </w:r>
          </w:p>
        </w:tc>
        <w:tc>
          <w:tcPr>
            <w:tcW w:w="13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000000" w:themeColor="text1"/>
                <w:kern w:val="0"/>
                <w:sz w:val="32"/>
                <w:szCs w:val="32"/>
                <w:shd w:val="clear" w:color="auto" w:fill="FFFFFF"/>
                <w:lang w:val="en-US" w:eastAsia="zh-Han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kern w:val="0"/>
                <w:sz w:val="32"/>
                <w:szCs w:val="32"/>
                <w:shd w:val="clear" w:color="auto" w:fill="FFFFFF"/>
                <w:lang w:val="en-US" w:eastAsia="zh-Hans" w:bidi="ar-SA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1" w:hRule="atLeast"/>
        </w:trPr>
        <w:tc>
          <w:tcPr>
            <w:tcW w:w="1688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000000" w:themeColor="text1"/>
                <w:kern w:val="0"/>
                <w:sz w:val="32"/>
                <w:szCs w:val="32"/>
                <w:shd w:val="clear" w:color="auto" w:fill="FFFFFF"/>
                <w:lang w:val="en-US" w:eastAsia="zh-Han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仿宋" w:hAnsi="仿宋" w:eastAsia="仿宋" w:cs="仿宋"/>
                <w:b/>
                <w:bCs/>
                <w:color w:val="000000" w:themeColor="text1"/>
                <w:kern w:val="0"/>
                <w:sz w:val="32"/>
                <w:szCs w:val="32"/>
                <w:shd w:val="clear" w:color="auto" w:fill="FFFFFF"/>
                <w:lang w:val="en-US" w:eastAsia="zh-Hans" w:bidi="ar-SA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kern w:val="0"/>
                <w:sz w:val="32"/>
                <w:szCs w:val="32"/>
                <w:shd w:val="clear" w:color="auto" w:fill="FFFFFF"/>
                <w:lang w:val="en-US" w:eastAsia="zh-Hans" w:bidi="ar-SA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default" w:ascii="仿宋" w:hAnsi="仿宋" w:eastAsia="仿宋" w:cs="仿宋"/>
                <w:b/>
                <w:bCs/>
                <w:color w:val="000000" w:themeColor="text1"/>
                <w:kern w:val="0"/>
                <w:sz w:val="32"/>
                <w:szCs w:val="32"/>
                <w:shd w:val="clear" w:color="auto" w:fill="FFFFFF"/>
                <w:lang w:val="en-US" w:eastAsia="zh-Hans" w:bidi="ar-SA"/>
                <w14:textFill>
                  <w14:solidFill>
                    <w14:schemeClr w14:val="tx1"/>
                  </w14:solidFill>
                </w14:textFill>
              </w:rPr>
              <w:t>20</w:t>
            </w: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kern w:val="0"/>
                <w:sz w:val="32"/>
                <w:szCs w:val="32"/>
                <w:shd w:val="clear" w:color="auto" w:fill="FFFFFF"/>
                <w:lang w:val="en-US" w:eastAsia="zh-Hans" w:bidi="ar-SA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000000" w:themeColor="text1"/>
                <w:kern w:val="0"/>
                <w:sz w:val="32"/>
                <w:szCs w:val="32"/>
                <w:shd w:val="clear" w:color="auto" w:fill="FFFFFF"/>
                <w:lang w:val="en-US" w:eastAsia="zh-Han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kern w:val="0"/>
                <w:sz w:val="32"/>
                <w:szCs w:val="32"/>
                <w:shd w:val="clear" w:color="auto" w:fill="FFFFFF"/>
                <w:lang w:val="en-US" w:eastAsia="zh-Hans" w:bidi="ar-SA"/>
                <w14:textFill>
                  <w14:solidFill>
                    <w14:schemeClr w14:val="tx1"/>
                  </w14:solidFill>
                </w14:textFill>
              </w:rPr>
              <w:t>星期六</w:t>
            </w:r>
          </w:p>
        </w:tc>
        <w:tc>
          <w:tcPr>
            <w:tcW w:w="31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 w:themeColor="text1"/>
                <w:kern w:val="0"/>
                <w:sz w:val="32"/>
                <w:szCs w:val="32"/>
                <w:shd w:val="clear" w:color="auto" w:fill="FFFFFF"/>
                <w:lang w:val="en-US" w:eastAsia="zh-Han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仿宋" w:hAnsi="仿宋" w:eastAsia="仿宋" w:cs="仿宋"/>
                <w:color w:val="000000" w:themeColor="text1"/>
                <w:kern w:val="0"/>
                <w:sz w:val="32"/>
                <w:szCs w:val="32"/>
                <w:shd w:val="clear" w:color="auto" w:fill="FFFFFF"/>
                <w:lang w:val="en-US" w:eastAsia="zh-Hans" w:bidi="ar-SA"/>
                <w14:textFill>
                  <w14:solidFill>
                    <w14:schemeClr w14:val="tx1"/>
                  </w14:solidFill>
                </w14:textFill>
              </w:rPr>
              <w:t>9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32"/>
                <w:szCs w:val="32"/>
                <w:shd w:val="clear" w:color="auto" w:fill="FFFFFF"/>
                <w:lang w:val="en-US" w:eastAsia="zh-Hans" w:bidi="ar-SA"/>
                <w14:textFill>
                  <w14:solidFill>
                    <w14:schemeClr w14:val="tx1"/>
                  </w14:solidFill>
                </w14:textFill>
              </w:rPr>
              <w:t>：</w:t>
            </w:r>
            <w:r>
              <w:rPr>
                <w:rFonts w:hint="default" w:ascii="仿宋" w:hAnsi="仿宋" w:eastAsia="仿宋" w:cs="仿宋"/>
                <w:color w:val="000000" w:themeColor="text1"/>
                <w:kern w:val="0"/>
                <w:sz w:val="32"/>
                <w:szCs w:val="32"/>
                <w:shd w:val="clear" w:color="auto" w:fill="FFFFFF"/>
                <w:lang w:val="en-US" w:eastAsia="zh-Hans" w:bidi="ar-SA"/>
                <w14:textFill>
                  <w14:solidFill>
                    <w14:schemeClr w14:val="tx1"/>
                  </w14:solidFill>
                </w14:textFill>
              </w:rPr>
              <w:t>00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32"/>
                <w:szCs w:val="32"/>
                <w:shd w:val="clear" w:color="auto" w:fill="FFFFFF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-</w:t>
            </w:r>
            <w:r>
              <w:rPr>
                <w:rFonts w:hint="default" w:ascii="仿宋" w:hAnsi="仿宋" w:eastAsia="仿宋" w:cs="仿宋"/>
                <w:color w:val="000000" w:themeColor="text1"/>
                <w:kern w:val="0"/>
                <w:sz w:val="32"/>
                <w:szCs w:val="32"/>
                <w:shd w:val="clear" w:color="auto" w:fill="FFFFFF"/>
                <w:lang w:val="en-US" w:eastAsia="zh-Hans" w:bidi="ar-SA"/>
                <w14:textFill>
                  <w14:solidFill>
                    <w14:schemeClr w14:val="tx1"/>
                  </w14:solidFill>
                </w14:textFill>
              </w:rPr>
              <w:t>9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32"/>
                <w:szCs w:val="32"/>
                <w:shd w:val="clear" w:color="auto" w:fill="FFFFFF"/>
                <w:lang w:val="en-US" w:eastAsia="zh-Hans" w:bidi="ar-SA"/>
                <w14:textFill>
                  <w14:solidFill>
                    <w14:schemeClr w14:val="tx1"/>
                  </w14:solidFill>
                </w14:textFill>
              </w:rPr>
              <w:t>：</w:t>
            </w:r>
            <w:r>
              <w:rPr>
                <w:rFonts w:hint="default" w:ascii="仿宋" w:hAnsi="仿宋" w:eastAsia="仿宋" w:cs="仿宋"/>
                <w:color w:val="000000" w:themeColor="text1"/>
                <w:kern w:val="0"/>
                <w:sz w:val="32"/>
                <w:szCs w:val="32"/>
                <w:shd w:val="clear" w:color="auto" w:fill="FFFFFF"/>
                <w:lang w:val="en-US" w:eastAsia="zh-Hans" w:bidi="ar-SA"/>
                <w14:textFill>
                  <w14:solidFill>
                    <w14:schemeClr w14:val="tx1"/>
                  </w14:solidFill>
                </w14:textFill>
              </w:rPr>
              <w:t>30</w:t>
            </w:r>
          </w:p>
        </w:tc>
        <w:tc>
          <w:tcPr>
            <w:tcW w:w="22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 w:themeColor="text1"/>
                <w:kern w:val="0"/>
                <w:sz w:val="32"/>
                <w:szCs w:val="32"/>
                <w:shd w:val="clear" w:color="auto" w:fill="FFFFFF"/>
                <w:lang w:val="en-US" w:eastAsia="zh-Han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32"/>
                <w:szCs w:val="32"/>
                <w:shd w:val="clear" w:color="auto" w:fill="FFFFFF"/>
                <w:lang w:val="en-US" w:eastAsia="zh-Hans" w:bidi="ar-SA"/>
                <w14:textFill>
                  <w14:solidFill>
                    <w14:schemeClr w14:val="tx1"/>
                  </w14:solidFill>
                </w14:textFill>
              </w:rPr>
              <w:t>报到</w:t>
            </w:r>
          </w:p>
        </w:tc>
        <w:tc>
          <w:tcPr>
            <w:tcW w:w="13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 w:themeColor="text1"/>
                <w:kern w:val="0"/>
                <w:sz w:val="32"/>
                <w:szCs w:val="32"/>
                <w:shd w:val="clear" w:color="auto" w:fill="FFFFFF"/>
                <w:lang w:val="en-US" w:eastAsia="zh-Hans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1" w:hRule="atLeast"/>
        </w:trPr>
        <w:tc>
          <w:tcPr>
            <w:tcW w:w="168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000000" w:themeColor="text1"/>
                <w:kern w:val="0"/>
                <w:sz w:val="32"/>
                <w:szCs w:val="32"/>
                <w:shd w:val="clear" w:color="auto" w:fill="FFFFFF"/>
                <w:lang w:val="en-US" w:eastAsia="zh-Hans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 w:themeColor="text1"/>
                <w:kern w:val="0"/>
                <w:sz w:val="32"/>
                <w:szCs w:val="32"/>
                <w:shd w:val="clear" w:color="auto" w:fill="FFFFFF"/>
                <w:lang w:val="en-US" w:eastAsia="zh-Han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仿宋" w:hAnsi="仿宋" w:eastAsia="仿宋" w:cs="仿宋"/>
                <w:color w:val="000000" w:themeColor="text1"/>
                <w:kern w:val="0"/>
                <w:sz w:val="32"/>
                <w:szCs w:val="32"/>
                <w:shd w:val="clear" w:color="auto" w:fill="FFFFFF"/>
                <w:lang w:val="en-US" w:eastAsia="zh-Hans" w:bidi="ar-SA"/>
                <w14:textFill>
                  <w14:solidFill>
                    <w14:schemeClr w14:val="tx1"/>
                  </w14:solidFill>
                </w14:textFill>
              </w:rPr>
              <w:t>9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32"/>
                <w:szCs w:val="32"/>
                <w:shd w:val="clear" w:color="auto" w:fill="FFFFFF"/>
                <w:lang w:val="en-US" w:eastAsia="zh-Hans" w:bidi="ar-SA"/>
                <w14:textFill>
                  <w14:solidFill>
                    <w14:schemeClr w14:val="tx1"/>
                  </w14:solidFill>
                </w14:textFill>
              </w:rPr>
              <w:t>：</w:t>
            </w:r>
            <w:r>
              <w:rPr>
                <w:rFonts w:hint="default" w:ascii="仿宋" w:hAnsi="仿宋" w:eastAsia="仿宋" w:cs="仿宋"/>
                <w:color w:val="000000" w:themeColor="text1"/>
                <w:kern w:val="0"/>
                <w:sz w:val="32"/>
                <w:szCs w:val="32"/>
                <w:shd w:val="clear" w:color="auto" w:fill="FFFFFF"/>
                <w:lang w:val="en-US" w:eastAsia="zh-Hans" w:bidi="ar-SA"/>
                <w14:textFill>
                  <w14:solidFill>
                    <w14:schemeClr w14:val="tx1"/>
                  </w14:solidFill>
                </w14:textFill>
              </w:rPr>
              <w:t>30-10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32"/>
                <w:szCs w:val="32"/>
                <w:shd w:val="clear" w:color="auto" w:fill="FFFFFF"/>
                <w:lang w:val="en-US" w:eastAsia="zh-Hans" w:bidi="ar-SA"/>
                <w14:textFill>
                  <w14:solidFill>
                    <w14:schemeClr w14:val="tx1"/>
                  </w14:solidFill>
                </w14:textFill>
              </w:rPr>
              <w:t>：</w:t>
            </w:r>
            <w:r>
              <w:rPr>
                <w:rFonts w:hint="default" w:ascii="仿宋" w:hAnsi="仿宋" w:eastAsia="仿宋" w:cs="仿宋"/>
                <w:color w:val="000000" w:themeColor="text1"/>
                <w:kern w:val="0"/>
                <w:sz w:val="32"/>
                <w:szCs w:val="32"/>
                <w:shd w:val="clear" w:color="auto" w:fill="FFFFFF"/>
                <w:lang w:val="en-US" w:eastAsia="zh-Hans" w:bidi="ar-SA"/>
                <w14:textFill>
                  <w14:solidFill>
                    <w14:schemeClr w14:val="tx1"/>
                  </w14:solidFill>
                </w14:textFill>
              </w:rPr>
              <w:t>00</w:t>
            </w:r>
          </w:p>
        </w:tc>
        <w:tc>
          <w:tcPr>
            <w:tcW w:w="22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 w:themeColor="text1"/>
                <w:kern w:val="0"/>
                <w:sz w:val="32"/>
                <w:szCs w:val="32"/>
                <w:shd w:val="clear" w:color="auto" w:fill="FFFFFF"/>
                <w:lang w:val="en-US" w:eastAsia="zh-Han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32"/>
                <w:szCs w:val="32"/>
                <w:shd w:val="clear" w:color="auto" w:fill="FFFFFF"/>
                <w:lang w:val="en-US" w:eastAsia="zh-Hans" w:bidi="ar-SA"/>
                <w14:textFill>
                  <w14:solidFill>
                    <w14:schemeClr w14:val="tx1"/>
                  </w14:solidFill>
                </w14:textFill>
              </w:rPr>
              <w:t>开幕式</w:t>
            </w:r>
          </w:p>
        </w:tc>
        <w:tc>
          <w:tcPr>
            <w:tcW w:w="13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 w:themeColor="text1"/>
                <w:kern w:val="0"/>
                <w:sz w:val="32"/>
                <w:szCs w:val="32"/>
                <w:shd w:val="clear" w:color="auto" w:fill="FFFFFF"/>
                <w:lang w:val="en-US" w:eastAsia="zh-Hans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1" w:hRule="atLeast"/>
        </w:trPr>
        <w:tc>
          <w:tcPr>
            <w:tcW w:w="168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000000" w:themeColor="text1"/>
                <w:kern w:val="0"/>
                <w:sz w:val="32"/>
                <w:szCs w:val="32"/>
                <w:shd w:val="clear" w:color="auto" w:fill="FFFFFF"/>
                <w:lang w:val="en-US" w:eastAsia="zh-Hans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000000" w:themeColor="text1"/>
                <w:kern w:val="0"/>
                <w:sz w:val="32"/>
                <w:szCs w:val="32"/>
                <w:shd w:val="clear" w:color="auto" w:fill="FFFFFF"/>
                <w:lang w:val="en-US" w:eastAsia="zh-Han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仿宋" w:hAnsi="仿宋" w:eastAsia="仿宋" w:cs="仿宋"/>
                <w:b/>
                <w:bCs/>
                <w:color w:val="000000" w:themeColor="text1"/>
                <w:kern w:val="0"/>
                <w:sz w:val="32"/>
                <w:szCs w:val="32"/>
                <w:shd w:val="clear" w:color="auto" w:fill="FFFFFF"/>
                <w:lang w:val="en-US" w:eastAsia="zh-Hans" w:bidi="ar-SA"/>
                <w14:textFill>
                  <w14:solidFill>
                    <w14:schemeClr w14:val="tx1"/>
                  </w14:solidFill>
                </w14:textFill>
              </w:rPr>
              <w:t>10</w:t>
            </w: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kern w:val="0"/>
                <w:sz w:val="32"/>
                <w:szCs w:val="32"/>
                <w:shd w:val="clear" w:color="auto" w:fill="FFFFFF"/>
                <w:lang w:val="en-US" w:eastAsia="zh-Hans" w:bidi="ar-SA"/>
                <w14:textFill>
                  <w14:solidFill>
                    <w14:schemeClr w14:val="tx1"/>
                  </w14:solidFill>
                </w14:textFill>
              </w:rPr>
              <w:t>：</w:t>
            </w:r>
            <w:r>
              <w:rPr>
                <w:rFonts w:hint="default" w:ascii="仿宋" w:hAnsi="仿宋" w:eastAsia="仿宋" w:cs="仿宋"/>
                <w:b/>
                <w:bCs/>
                <w:color w:val="000000" w:themeColor="text1"/>
                <w:kern w:val="0"/>
                <w:sz w:val="32"/>
                <w:szCs w:val="32"/>
                <w:shd w:val="clear" w:color="auto" w:fill="FFFFFF"/>
                <w:lang w:val="en-US" w:eastAsia="zh-Hans" w:bidi="ar-SA"/>
                <w14:textFill>
                  <w14:solidFill>
                    <w14:schemeClr w14:val="tx1"/>
                  </w14:solidFill>
                </w14:textFill>
              </w:rPr>
              <w:t>00-11</w:t>
            </w: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kern w:val="0"/>
                <w:sz w:val="32"/>
                <w:szCs w:val="32"/>
                <w:shd w:val="clear" w:color="auto" w:fill="FFFFFF"/>
                <w:lang w:val="en-US" w:eastAsia="zh-Hans" w:bidi="ar-SA"/>
                <w14:textFill>
                  <w14:solidFill>
                    <w14:schemeClr w14:val="tx1"/>
                  </w14:solidFill>
                </w14:textFill>
              </w:rPr>
              <w:t>：</w:t>
            </w:r>
            <w:r>
              <w:rPr>
                <w:rFonts w:hint="default" w:ascii="仿宋" w:hAnsi="仿宋" w:eastAsia="仿宋" w:cs="仿宋"/>
                <w:b/>
                <w:bCs/>
                <w:color w:val="000000" w:themeColor="text1"/>
                <w:kern w:val="0"/>
                <w:sz w:val="32"/>
                <w:szCs w:val="32"/>
                <w:shd w:val="clear" w:color="auto" w:fill="FFFFFF"/>
                <w:lang w:val="en-US" w:eastAsia="zh-Hans" w:bidi="ar-SA"/>
                <w14:textFill>
                  <w14:solidFill>
                    <w14:schemeClr w14:val="tx1"/>
                  </w14:solidFill>
                </w14:textFill>
              </w:rPr>
              <w:t>30</w:t>
            </w:r>
          </w:p>
        </w:tc>
        <w:tc>
          <w:tcPr>
            <w:tcW w:w="22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000000" w:themeColor="text1"/>
                <w:kern w:val="0"/>
                <w:sz w:val="32"/>
                <w:szCs w:val="32"/>
                <w:shd w:val="clear" w:color="auto" w:fill="FFFFFF"/>
                <w:lang w:val="en-US" w:eastAsia="zh-Han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kern w:val="0"/>
                <w:sz w:val="32"/>
                <w:szCs w:val="32"/>
                <w:shd w:val="clear" w:color="auto" w:fill="FFFFFF"/>
                <w:lang w:val="en-US" w:eastAsia="zh-Hans" w:bidi="ar-SA"/>
                <w14:textFill>
                  <w14:solidFill>
                    <w14:schemeClr w14:val="tx1"/>
                  </w14:solidFill>
                </w14:textFill>
              </w:rPr>
              <w:t>第一轮比赛</w:t>
            </w:r>
          </w:p>
        </w:tc>
        <w:tc>
          <w:tcPr>
            <w:tcW w:w="13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 w:themeColor="text1"/>
                <w:kern w:val="0"/>
                <w:sz w:val="32"/>
                <w:szCs w:val="32"/>
                <w:shd w:val="clear" w:color="auto" w:fill="FFFFFF"/>
                <w:lang w:val="en-US" w:eastAsia="zh-Hans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1" w:hRule="atLeast"/>
        </w:trPr>
        <w:tc>
          <w:tcPr>
            <w:tcW w:w="168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000000" w:themeColor="text1"/>
                <w:kern w:val="0"/>
                <w:sz w:val="32"/>
                <w:szCs w:val="32"/>
                <w:shd w:val="clear" w:color="auto" w:fill="FFFFFF"/>
                <w:lang w:val="en-US" w:eastAsia="zh-Hans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 w:themeColor="text1"/>
                <w:kern w:val="0"/>
                <w:sz w:val="32"/>
                <w:szCs w:val="32"/>
                <w:shd w:val="clear" w:color="auto" w:fill="FFFFFF"/>
                <w:lang w:val="en-US" w:eastAsia="zh-Han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仿宋" w:hAnsi="仿宋" w:eastAsia="仿宋" w:cs="仿宋"/>
                <w:color w:val="000000" w:themeColor="text1"/>
                <w:kern w:val="0"/>
                <w:sz w:val="32"/>
                <w:szCs w:val="32"/>
                <w:shd w:val="clear" w:color="auto" w:fill="FFFFFF"/>
                <w:lang w:val="en-US" w:eastAsia="zh-Hans" w:bidi="ar-SA"/>
                <w14:textFill>
                  <w14:solidFill>
                    <w14:schemeClr w14:val="tx1"/>
                  </w14:solidFill>
                </w14:textFill>
              </w:rPr>
              <w:t>11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32"/>
                <w:szCs w:val="32"/>
                <w:shd w:val="clear" w:color="auto" w:fill="FFFFFF"/>
                <w:lang w:val="en-US" w:eastAsia="zh-Hans" w:bidi="ar-SA"/>
                <w14:textFill>
                  <w14:solidFill>
                    <w14:schemeClr w14:val="tx1"/>
                  </w14:solidFill>
                </w14:textFill>
              </w:rPr>
              <w:t>：</w:t>
            </w:r>
            <w:r>
              <w:rPr>
                <w:rFonts w:hint="default" w:ascii="仿宋" w:hAnsi="仿宋" w:eastAsia="仿宋" w:cs="仿宋"/>
                <w:color w:val="000000" w:themeColor="text1"/>
                <w:kern w:val="0"/>
                <w:sz w:val="32"/>
                <w:szCs w:val="32"/>
                <w:shd w:val="clear" w:color="auto" w:fill="FFFFFF"/>
                <w:lang w:val="en-US" w:eastAsia="zh-Hans" w:bidi="ar-SA"/>
                <w14:textFill>
                  <w14:solidFill>
                    <w14:schemeClr w14:val="tx1"/>
                  </w14:solidFill>
                </w14:textFill>
              </w:rPr>
              <w:t>30-13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32"/>
                <w:szCs w:val="32"/>
                <w:shd w:val="clear" w:color="auto" w:fill="FFFFFF"/>
                <w:lang w:val="en-US" w:eastAsia="zh-Hans" w:bidi="ar-SA"/>
                <w14:textFill>
                  <w14:solidFill>
                    <w14:schemeClr w14:val="tx1"/>
                  </w14:solidFill>
                </w14:textFill>
              </w:rPr>
              <w:t>：</w:t>
            </w:r>
            <w:r>
              <w:rPr>
                <w:rFonts w:hint="default" w:ascii="仿宋" w:hAnsi="仿宋" w:eastAsia="仿宋" w:cs="仿宋"/>
                <w:color w:val="000000" w:themeColor="text1"/>
                <w:kern w:val="0"/>
                <w:sz w:val="32"/>
                <w:szCs w:val="32"/>
                <w:shd w:val="clear" w:color="auto" w:fill="FFFFFF"/>
                <w:lang w:val="en-US" w:eastAsia="zh-Hans" w:bidi="ar-SA"/>
                <w14:textFill>
                  <w14:solidFill>
                    <w14:schemeClr w14:val="tx1"/>
                  </w14:solidFill>
                </w14:textFill>
              </w:rPr>
              <w:t>00</w:t>
            </w:r>
          </w:p>
        </w:tc>
        <w:tc>
          <w:tcPr>
            <w:tcW w:w="22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 w:themeColor="text1"/>
                <w:kern w:val="0"/>
                <w:sz w:val="32"/>
                <w:szCs w:val="32"/>
                <w:shd w:val="clear" w:color="auto" w:fill="FFFFFF"/>
                <w:lang w:val="en-US" w:eastAsia="zh-Han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32"/>
                <w:szCs w:val="32"/>
                <w:shd w:val="clear" w:color="auto" w:fill="FFFFFF"/>
                <w:lang w:val="en-US" w:eastAsia="zh-Hans" w:bidi="ar-SA"/>
                <w14:textFill>
                  <w14:solidFill>
                    <w14:schemeClr w14:val="tx1"/>
                  </w14:solidFill>
                </w14:textFill>
              </w:rPr>
              <w:t>午餐</w:t>
            </w:r>
            <w:r>
              <w:rPr>
                <w:rFonts w:hint="default" w:ascii="仿宋" w:hAnsi="仿宋" w:eastAsia="仿宋" w:cs="仿宋"/>
                <w:color w:val="000000" w:themeColor="text1"/>
                <w:kern w:val="0"/>
                <w:sz w:val="32"/>
                <w:szCs w:val="32"/>
                <w:shd w:val="clear" w:color="auto" w:fill="FFFFFF"/>
                <w:lang w:val="en-US" w:eastAsia="zh-Hans" w:bidi="ar-SA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32"/>
                <w:szCs w:val="32"/>
                <w:shd w:val="clear" w:color="auto" w:fill="FFFFFF"/>
                <w:lang w:val="en-US" w:eastAsia="zh-Hans" w:bidi="ar-SA"/>
                <w14:textFill>
                  <w14:solidFill>
                    <w14:schemeClr w14:val="tx1"/>
                  </w14:solidFill>
                </w14:textFill>
              </w:rPr>
              <w:t>休息</w:t>
            </w:r>
          </w:p>
        </w:tc>
        <w:tc>
          <w:tcPr>
            <w:tcW w:w="13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 w:themeColor="text1"/>
                <w:kern w:val="0"/>
                <w:sz w:val="32"/>
                <w:szCs w:val="32"/>
                <w:shd w:val="clear" w:color="auto" w:fill="FFFFFF"/>
                <w:lang w:val="en-US" w:eastAsia="zh-Hans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1" w:hRule="atLeast"/>
        </w:trPr>
        <w:tc>
          <w:tcPr>
            <w:tcW w:w="168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000000" w:themeColor="text1"/>
                <w:kern w:val="0"/>
                <w:sz w:val="32"/>
                <w:szCs w:val="32"/>
                <w:shd w:val="clear" w:color="auto" w:fill="FFFFFF"/>
                <w:lang w:val="en-US" w:eastAsia="zh-Hans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000000" w:themeColor="text1"/>
                <w:kern w:val="0"/>
                <w:sz w:val="32"/>
                <w:szCs w:val="32"/>
                <w:shd w:val="clear" w:color="auto" w:fill="FFFFFF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仿宋" w:hAnsi="仿宋" w:eastAsia="仿宋" w:cs="仿宋"/>
                <w:b/>
                <w:bCs/>
                <w:color w:val="000000" w:themeColor="text1"/>
                <w:kern w:val="0"/>
                <w:sz w:val="32"/>
                <w:szCs w:val="32"/>
                <w:shd w:val="clear" w:color="auto" w:fill="FFFFFF"/>
                <w:lang w:val="en-US" w:eastAsia="zh-Hans" w:bidi="ar-SA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kern w:val="0"/>
                <w:sz w:val="32"/>
                <w:szCs w:val="32"/>
                <w:shd w:val="clear" w:color="auto" w:fill="FFFFFF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kern w:val="0"/>
                <w:sz w:val="32"/>
                <w:szCs w:val="32"/>
                <w:shd w:val="clear" w:color="auto" w:fill="FFFFFF"/>
                <w:lang w:val="en-US" w:eastAsia="zh-Hans" w:bidi="ar-SA"/>
                <w14:textFill>
                  <w14:solidFill>
                    <w14:schemeClr w14:val="tx1"/>
                  </w14:solidFill>
                </w14:textFill>
              </w:rPr>
              <w:t>：</w:t>
            </w: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kern w:val="0"/>
                <w:sz w:val="32"/>
                <w:szCs w:val="32"/>
                <w:shd w:val="clear" w:color="auto" w:fill="FFFFFF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00</w:t>
            </w:r>
            <w:r>
              <w:rPr>
                <w:rFonts w:hint="default" w:ascii="仿宋" w:hAnsi="仿宋" w:eastAsia="仿宋" w:cs="仿宋"/>
                <w:b/>
                <w:bCs/>
                <w:color w:val="000000" w:themeColor="text1"/>
                <w:kern w:val="0"/>
                <w:sz w:val="32"/>
                <w:szCs w:val="32"/>
                <w:shd w:val="clear" w:color="auto" w:fill="FFFFFF"/>
                <w:lang w:val="en-US" w:eastAsia="zh-Hans" w:bidi="ar-SA"/>
                <w14:textFill>
                  <w14:solidFill>
                    <w14:schemeClr w14:val="tx1"/>
                  </w14:solidFill>
                </w14:textFill>
              </w:rPr>
              <w:t>-1</w:t>
            </w: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kern w:val="0"/>
                <w:sz w:val="32"/>
                <w:szCs w:val="32"/>
                <w:shd w:val="clear" w:color="auto" w:fill="FFFFFF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kern w:val="0"/>
                <w:sz w:val="32"/>
                <w:szCs w:val="32"/>
                <w:shd w:val="clear" w:color="auto" w:fill="FFFFFF"/>
                <w:lang w:val="en-US" w:eastAsia="zh-Hans" w:bidi="ar-SA"/>
                <w14:textFill>
                  <w14:solidFill>
                    <w14:schemeClr w14:val="tx1"/>
                  </w14:solidFill>
                </w14:textFill>
              </w:rPr>
              <w:t>：</w:t>
            </w: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kern w:val="0"/>
                <w:sz w:val="32"/>
                <w:szCs w:val="32"/>
                <w:shd w:val="clear" w:color="auto" w:fill="FFFFFF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30</w:t>
            </w:r>
          </w:p>
        </w:tc>
        <w:tc>
          <w:tcPr>
            <w:tcW w:w="22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000000" w:themeColor="text1"/>
                <w:kern w:val="0"/>
                <w:sz w:val="32"/>
                <w:szCs w:val="32"/>
                <w:shd w:val="clear" w:color="auto" w:fill="FFFFFF"/>
                <w:lang w:val="en-US" w:eastAsia="zh-Han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kern w:val="0"/>
                <w:sz w:val="32"/>
                <w:szCs w:val="32"/>
                <w:shd w:val="clear" w:color="auto" w:fill="FFFFFF"/>
                <w:lang w:val="en-US" w:eastAsia="zh-Hans" w:bidi="ar-SA"/>
                <w14:textFill>
                  <w14:solidFill>
                    <w14:schemeClr w14:val="tx1"/>
                  </w14:solidFill>
                </w14:textFill>
              </w:rPr>
              <w:t>第二轮比赛</w:t>
            </w:r>
          </w:p>
        </w:tc>
        <w:tc>
          <w:tcPr>
            <w:tcW w:w="13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 w:themeColor="text1"/>
                <w:kern w:val="0"/>
                <w:sz w:val="32"/>
                <w:szCs w:val="32"/>
                <w:shd w:val="clear" w:color="auto" w:fill="FFFFFF"/>
                <w:lang w:val="en-US" w:eastAsia="zh-Hans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1" w:hRule="atLeast"/>
        </w:trPr>
        <w:tc>
          <w:tcPr>
            <w:tcW w:w="168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000000" w:themeColor="text1"/>
                <w:kern w:val="0"/>
                <w:sz w:val="32"/>
                <w:szCs w:val="32"/>
                <w:shd w:val="clear" w:color="auto" w:fill="FFFFFF"/>
                <w:lang w:val="en-US" w:eastAsia="zh-Hans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000000" w:themeColor="text1"/>
                <w:kern w:val="0"/>
                <w:sz w:val="32"/>
                <w:szCs w:val="32"/>
                <w:shd w:val="clear" w:color="auto" w:fill="FFFFFF"/>
                <w:lang w:val="en-US" w:eastAsia="zh-Han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仿宋" w:hAnsi="仿宋" w:eastAsia="仿宋" w:cs="仿宋"/>
                <w:b/>
                <w:bCs/>
                <w:color w:val="000000" w:themeColor="text1"/>
                <w:kern w:val="0"/>
                <w:sz w:val="32"/>
                <w:szCs w:val="32"/>
                <w:shd w:val="clear" w:color="auto" w:fill="FFFFFF"/>
                <w:lang w:val="en-US" w:eastAsia="zh-Hans" w:bidi="ar-SA"/>
                <w14:textFill>
                  <w14:solidFill>
                    <w14:schemeClr w14:val="tx1"/>
                  </w14:solidFill>
                </w14:textFill>
              </w:rPr>
              <w:t>14</w:t>
            </w: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kern w:val="0"/>
                <w:sz w:val="32"/>
                <w:szCs w:val="32"/>
                <w:shd w:val="clear" w:color="auto" w:fill="FFFFFF"/>
                <w:lang w:val="en-US" w:eastAsia="zh-Hans" w:bidi="ar-SA"/>
                <w14:textFill>
                  <w14:solidFill>
                    <w14:schemeClr w14:val="tx1"/>
                  </w14:solidFill>
                </w14:textFill>
              </w:rPr>
              <w:t>：</w:t>
            </w:r>
            <w:r>
              <w:rPr>
                <w:rFonts w:hint="default" w:ascii="仿宋" w:hAnsi="仿宋" w:eastAsia="仿宋" w:cs="仿宋"/>
                <w:b/>
                <w:bCs/>
                <w:color w:val="000000" w:themeColor="text1"/>
                <w:kern w:val="0"/>
                <w:sz w:val="32"/>
                <w:szCs w:val="32"/>
                <w:shd w:val="clear" w:color="auto" w:fill="FFFFFF"/>
                <w:lang w:val="en-US" w:eastAsia="zh-Hans" w:bidi="ar-SA"/>
                <w14:textFill>
                  <w14:solidFill>
                    <w14:schemeClr w14:val="tx1"/>
                  </w14:solidFill>
                </w14:textFill>
              </w:rPr>
              <w:t>45-16</w:t>
            </w: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kern w:val="0"/>
                <w:sz w:val="32"/>
                <w:szCs w:val="32"/>
                <w:shd w:val="clear" w:color="auto" w:fill="FFFFFF"/>
                <w:lang w:val="en-US" w:eastAsia="zh-Hans" w:bidi="ar-SA"/>
                <w14:textFill>
                  <w14:solidFill>
                    <w14:schemeClr w14:val="tx1"/>
                  </w14:solidFill>
                </w14:textFill>
              </w:rPr>
              <w:t>：</w:t>
            </w:r>
            <w:r>
              <w:rPr>
                <w:rFonts w:hint="default" w:ascii="仿宋" w:hAnsi="仿宋" w:eastAsia="仿宋" w:cs="仿宋"/>
                <w:b/>
                <w:bCs/>
                <w:color w:val="000000" w:themeColor="text1"/>
                <w:kern w:val="0"/>
                <w:sz w:val="32"/>
                <w:szCs w:val="32"/>
                <w:shd w:val="clear" w:color="auto" w:fill="FFFFFF"/>
                <w:lang w:val="en-US" w:eastAsia="zh-Hans" w:bidi="ar-SA"/>
                <w14:textFill>
                  <w14:solidFill>
                    <w14:schemeClr w14:val="tx1"/>
                  </w14:solidFill>
                </w14:textFill>
              </w:rPr>
              <w:t>15</w:t>
            </w:r>
          </w:p>
        </w:tc>
        <w:tc>
          <w:tcPr>
            <w:tcW w:w="22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000000" w:themeColor="text1"/>
                <w:kern w:val="0"/>
                <w:sz w:val="32"/>
                <w:szCs w:val="32"/>
                <w:shd w:val="clear" w:color="auto" w:fill="FFFFFF"/>
                <w:lang w:val="en-US" w:eastAsia="zh-Han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kern w:val="0"/>
                <w:sz w:val="32"/>
                <w:szCs w:val="32"/>
                <w:shd w:val="clear" w:color="auto" w:fill="FFFFFF"/>
                <w:lang w:val="en-US" w:eastAsia="zh-Hans" w:bidi="ar-SA"/>
                <w14:textFill>
                  <w14:solidFill>
                    <w14:schemeClr w14:val="tx1"/>
                  </w14:solidFill>
                </w14:textFill>
              </w:rPr>
              <w:t>第三轮比赛</w:t>
            </w:r>
          </w:p>
        </w:tc>
        <w:tc>
          <w:tcPr>
            <w:tcW w:w="13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 w:themeColor="text1"/>
                <w:kern w:val="0"/>
                <w:sz w:val="32"/>
                <w:szCs w:val="32"/>
                <w:shd w:val="clear" w:color="auto" w:fill="FFFFFF"/>
                <w:lang w:val="en-US" w:eastAsia="zh-Hans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1" w:hRule="atLeast"/>
        </w:trPr>
        <w:tc>
          <w:tcPr>
            <w:tcW w:w="1688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000000" w:themeColor="text1"/>
                <w:kern w:val="0"/>
                <w:sz w:val="32"/>
                <w:szCs w:val="32"/>
                <w:shd w:val="clear" w:color="auto" w:fill="FFFFFF"/>
                <w:lang w:val="en-US" w:eastAsia="zh-Han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仿宋" w:hAnsi="仿宋" w:eastAsia="仿宋" w:cs="仿宋"/>
                <w:b/>
                <w:bCs/>
                <w:color w:val="000000" w:themeColor="text1"/>
                <w:kern w:val="0"/>
                <w:sz w:val="32"/>
                <w:szCs w:val="32"/>
                <w:shd w:val="clear" w:color="auto" w:fill="FFFFFF"/>
                <w:lang w:val="en-US" w:eastAsia="zh-Hans" w:bidi="ar-SA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kern w:val="0"/>
                <w:sz w:val="32"/>
                <w:szCs w:val="32"/>
                <w:shd w:val="clear" w:color="auto" w:fill="FFFFFF"/>
                <w:lang w:val="en-US" w:eastAsia="zh-Hans" w:bidi="ar-SA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default" w:ascii="仿宋" w:hAnsi="仿宋" w:eastAsia="仿宋" w:cs="仿宋"/>
                <w:b/>
                <w:bCs/>
                <w:color w:val="000000" w:themeColor="text1"/>
                <w:kern w:val="0"/>
                <w:sz w:val="32"/>
                <w:szCs w:val="32"/>
                <w:shd w:val="clear" w:color="auto" w:fill="FFFFFF"/>
                <w:lang w:val="en-US" w:eastAsia="zh-Hans" w:bidi="ar-SA"/>
                <w14:textFill>
                  <w14:solidFill>
                    <w14:schemeClr w14:val="tx1"/>
                  </w14:solidFill>
                </w14:textFill>
              </w:rPr>
              <w:t>21</w:t>
            </w: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kern w:val="0"/>
                <w:sz w:val="32"/>
                <w:szCs w:val="32"/>
                <w:shd w:val="clear" w:color="auto" w:fill="FFFFFF"/>
                <w:lang w:val="en-US" w:eastAsia="zh-Hans" w:bidi="ar-SA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000000" w:themeColor="text1"/>
                <w:kern w:val="0"/>
                <w:sz w:val="32"/>
                <w:szCs w:val="32"/>
                <w:shd w:val="clear" w:color="auto" w:fill="FFFFFF"/>
                <w:lang w:val="en-US" w:eastAsia="zh-Han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kern w:val="0"/>
                <w:sz w:val="32"/>
                <w:szCs w:val="32"/>
                <w:shd w:val="clear" w:color="auto" w:fill="FFFFFF"/>
                <w:lang w:val="en-US" w:eastAsia="zh-Hans" w:bidi="ar-SA"/>
                <w14:textFill>
                  <w14:solidFill>
                    <w14:schemeClr w14:val="tx1"/>
                  </w14:solidFill>
                </w14:textFill>
              </w:rPr>
              <w:t>星期天</w:t>
            </w:r>
          </w:p>
        </w:tc>
        <w:tc>
          <w:tcPr>
            <w:tcW w:w="31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000000" w:themeColor="text1"/>
                <w:kern w:val="0"/>
                <w:sz w:val="32"/>
                <w:szCs w:val="32"/>
                <w:shd w:val="clear" w:color="auto" w:fill="FFFFFF"/>
                <w:lang w:val="en-US" w:eastAsia="zh-Han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仿宋" w:hAnsi="仿宋" w:eastAsia="仿宋" w:cs="仿宋"/>
                <w:b/>
                <w:bCs/>
                <w:color w:val="000000" w:themeColor="text1"/>
                <w:kern w:val="0"/>
                <w:sz w:val="32"/>
                <w:szCs w:val="32"/>
                <w:shd w:val="clear" w:color="auto" w:fill="FFFFFF"/>
                <w:lang w:val="en-US" w:eastAsia="zh-Hans" w:bidi="ar-SA"/>
                <w14:textFill>
                  <w14:solidFill>
                    <w14:schemeClr w14:val="tx1"/>
                  </w14:solidFill>
                </w14:textFill>
              </w:rPr>
              <w:t>13</w:t>
            </w: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kern w:val="0"/>
                <w:sz w:val="32"/>
                <w:szCs w:val="32"/>
                <w:shd w:val="clear" w:color="auto" w:fill="FFFFFF"/>
                <w:lang w:val="en-US" w:eastAsia="zh-Hans" w:bidi="ar-SA"/>
                <w14:textFill>
                  <w14:solidFill>
                    <w14:schemeClr w14:val="tx1"/>
                  </w14:solidFill>
                </w14:textFill>
              </w:rPr>
              <w:t>：</w:t>
            </w:r>
            <w:r>
              <w:rPr>
                <w:rFonts w:hint="default" w:ascii="仿宋" w:hAnsi="仿宋" w:eastAsia="仿宋" w:cs="仿宋"/>
                <w:b/>
                <w:bCs/>
                <w:color w:val="000000" w:themeColor="text1"/>
                <w:kern w:val="0"/>
                <w:sz w:val="32"/>
                <w:szCs w:val="32"/>
                <w:shd w:val="clear" w:color="auto" w:fill="FFFFFF"/>
                <w:lang w:val="en-US" w:eastAsia="zh-Hans" w:bidi="ar-SA"/>
                <w14:textFill>
                  <w14:solidFill>
                    <w14:schemeClr w14:val="tx1"/>
                  </w14:solidFill>
                </w14:textFill>
              </w:rPr>
              <w:t>00-14</w:t>
            </w: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kern w:val="0"/>
                <w:sz w:val="32"/>
                <w:szCs w:val="32"/>
                <w:shd w:val="clear" w:color="auto" w:fill="FFFFFF"/>
                <w:lang w:val="en-US" w:eastAsia="zh-Hans" w:bidi="ar-SA"/>
                <w14:textFill>
                  <w14:solidFill>
                    <w14:schemeClr w14:val="tx1"/>
                  </w14:solidFill>
                </w14:textFill>
              </w:rPr>
              <w:t>；</w:t>
            </w:r>
            <w:r>
              <w:rPr>
                <w:rFonts w:hint="default" w:ascii="仿宋" w:hAnsi="仿宋" w:eastAsia="仿宋" w:cs="仿宋"/>
                <w:b/>
                <w:bCs/>
                <w:color w:val="000000" w:themeColor="text1"/>
                <w:kern w:val="0"/>
                <w:sz w:val="32"/>
                <w:szCs w:val="32"/>
                <w:shd w:val="clear" w:color="auto" w:fill="FFFFFF"/>
                <w:lang w:val="en-US" w:eastAsia="zh-Hans" w:bidi="ar-SA"/>
                <w14:textFill>
                  <w14:solidFill>
                    <w14:schemeClr w14:val="tx1"/>
                  </w14:solidFill>
                </w14:textFill>
              </w:rPr>
              <w:t>30</w:t>
            </w:r>
          </w:p>
        </w:tc>
        <w:tc>
          <w:tcPr>
            <w:tcW w:w="22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000000" w:themeColor="text1"/>
                <w:kern w:val="0"/>
                <w:sz w:val="32"/>
                <w:szCs w:val="32"/>
                <w:shd w:val="clear" w:color="auto" w:fill="FFFFFF"/>
                <w:lang w:val="en-US" w:eastAsia="zh-Han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kern w:val="0"/>
                <w:sz w:val="32"/>
                <w:szCs w:val="32"/>
                <w:shd w:val="clear" w:color="auto" w:fill="FFFFFF"/>
                <w:lang w:val="en-US" w:eastAsia="zh-Hans" w:bidi="ar-SA"/>
                <w14:textFill>
                  <w14:solidFill>
                    <w14:schemeClr w14:val="tx1"/>
                  </w14:solidFill>
                </w14:textFill>
              </w:rPr>
              <w:t>第四轮比赛</w:t>
            </w:r>
          </w:p>
        </w:tc>
        <w:tc>
          <w:tcPr>
            <w:tcW w:w="13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 w:themeColor="text1"/>
                <w:kern w:val="0"/>
                <w:sz w:val="32"/>
                <w:szCs w:val="32"/>
                <w:shd w:val="clear" w:color="auto" w:fill="FFFFFF"/>
                <w:lang w:val="en-US" w:eastAsia="zh-Hans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1" w:hRule="atLeast"/>
        </w:trPr>
        <w:tc>
          <w:tcPr>
            <w:tcW w:w="168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 w:themeColor="text1"/>
                <w:kern w:val="0"/>
                <w:sz w:val="32"/>
                <w:szCs w:val="32"/>
                <w:shd w:val="clear" w:color="auto" w:fill="FFFFFF"/>
                <w:lang w:val="en-US" w:eastAsia="zh-Hans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000000" w:themeColor="text1"/>
                <w:kern w:val="0"/>
                <w:sz w:val="32"/>
                <w:szCs w:val="32"/>
                <w:shd w:val="clear" w:color="auto" w:fill="FFFFFF"/>
                <w:lang w:val="en-US" w:eastAsia="zh-Han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仿宋" w:hAnsi="仿宋" w:eastAsia="仿宋" w:cs="仿宋"/>
                <w:b/>
                <w:bCs/>
                <w:color w:val="000000" w:themeColor="text1"/>
                <w:kern w:val="0"/>
                <w:sz w:val="32"/>
                <w:szCs w:val="32"/>
                <w:shd w:val="clear" w:color="auto" w:fill="FFFFFF"/>
                <w:lang w:val="en-US" w:eastAsia="zh-Hans" w:bidi="ar-SA"/>
                <w14:textFill>
                  <w14:solidFill>
                    <w14:schemeClr w14:val="tx1"/>
                  </w14:solidFill>
                </w14:textFill>
              </w:rPr>
              <w:t>14</w:t>
            </w: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kern w:val="0"/>
                <w:sz w:val="32"/>
                <w:szCs w:val="32"/>
                <w:shd w:val="clear" w:color="auto" w:fill="FFFFFF"/>
                <w:lang w:val="en-US" w:eastAsia="zh-Hans" w:bidi="ar-SA"/>
                <w14:textFill>
                  <w14:solidFill>
                    <w14:schemeClr w14:val="tx1"/>
                  </w14:solidFill>
                </w14:textFill>
              </w:rPr>
              <w:t>：</w:t>
            </w:r>
            <w:r>
              <w:rPr>
                <w:rFonts w:hint="default" w:ascii="仿宋" w:hAnsi="仿宋" w:eastAsia="仿宋" w:cs="仿宋"/>
                <w:b/>
                <w:bCs/>
                <w:color w:val="000000" w:themeColor="text1"/>
                <w:kern w:val="0"/>
                <w:sz w:val="32"/>
                <w:szCs w:val="32"/>
                <w:shd w:val="clear" w:color="auto" w:fill="FFFFFF"/>
                <w:lang w:val="en-US" w:eastAsia="zh-Hans" w:bidi="ar-SA"/>
                <w14:textFill>
                  <w14:solidFill>
                    <w14:schemeClr w14:val="tx1"/>
                  </w14:solidFill>
                </w14:textFill>
              </w:rPr>
              <w:t>45-16</w:t>
            </w: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kern w:val="0"/>
                <w:sz w:val="32"/>
                <w:szCs w:val="32"/>
                <w:shd w:val="clear" w:color="auto" w:fill="FFFFFF"/>
                <w:lang w:val="en-US" w:eastAsia="zh-Hans" w:bidi="ar-SA"/>
                <w14:textFill>
                  <w14:solidFill>
                    <w14:schemeClr w14:val="tx1"/>
                  </w14:solidFill>
                </w14:textFill>
              </w:rPr>
              <w:t>：</w:t>
            </w:r>
            <w:r>
              <w:rPr>
                <w:rFonts w:hint="default" w:ascii="仿宋" w:hAnsi="仿宋" w:eastAsia="仿宋" w:cs="仿宋"/>
                <w:b/>
                <w:bCs/>
                <w:color w:val="000000" w:themeColor="text1"/>
                <w:kern w:val="0"/>
                <w:sz w:val="32"/>
                <w:szCs w:val="32"/>
                <w:shd w:val="clear" w:color="auto" w:fill="FFFFFF"/>
                <w:lang w:val="en-US" w:eastAsia="zh-Hans" w:bidi="ar-SA"/>
                <w14:textFill>
                  <w14:solidFill>
                    <w14:schemeClr w14:val="tx1"/>
                  </w14:solidFill>
                </w14:textFill>
              </w:rPr>
              <w:t>15</w:t>
            </w:r>
          </w:p>
        </w:tc>
        <w:tc>
          <w:tcPr>
            <w:tcW w:w="22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000000" w:themeColor="text1"/>
                <w:kern w:val="0"/>
                <w:sz w:val="32"/>
                <w:szCs w:val="32"/>
                <w:shd w:val="clear" w:color="auto" w:fill="FFFFFF"/>
                <w:lang w:val="en-US" w:eastAsia="zh-Han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kern w:val="0"/>
                <w:sz w:val="32"/>
                <w:szCs w:val="32"/>
                <w:shd w:val="clear" w:color="auto" w:fill="FFFFFF"/>
                <w:lang w:val="en-US" w:eastAsia="zh-Hans" w:bidi="ar-SA"/>
                <w14:textFill>
                  <w14:solidFill>
                    <w14:schemeClr w14:val="tx1"/>
                  </w14:solidFill>
                </w14:textFill>
              </w:rPr>
              <w:t>第五轮比赛</w:t>
            </w:r>
          </w:p>
        </w:tc>
        <w:tc>
          <w:tcPr>
            <w:tcW w:w="13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 w:themeColor="text1"/>
                <w:kern w:val="0"/>
                <w:sz w:val="32"/>
                <w:szCs w:val="32"/>
                <w:shd w:val="clear" w:color="auto" w:fill="FFFFFF"/>
                <w:lang w:val="en-US" w:eastAsia="zh-Hans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168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 w:themeColor="text1"/>
                <w:kern w:val="0"/>
                <w:sz w:val="32"/>
                <w:szCs w:val="32"/>
                <w:shd w:val="clear" w:color="auto" w:fill="FFFFFF"/>
                <w:lang w:val="en-US" w:eastAsia="zh-Hans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 w:themeColor="text1"/>
                <w:kern w:val="0"/>
                <w:sz w:val="32"/>
                <w:szCs w:val="32"/>
                <w:shd w:val="clear" w:color="auto" w:fill="FFFFFF"/>
                <w:lang w:val="en-US" w:eastAsia="zh-Han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仿宋" w:hAnsi="仿宋" w:eastAsia="仿宋" w:cs="仿宋"/>
                <w:color w:val="000000" w:themeColor="text1"/>
                <w:kern w:val="0"/>
                <w:sz w:val="32"/>
                <w:szCs w:val="32"/>
                <w:shd w:val="clear" w:color="auto" w:fill="FFFFFF"/>
                <w:lang w:val="en-US" w:eastAsia="zh-Hans" w:bidi="ar-SA"/>
                <w14:textFill>
                  <w14:solidFill>
                    <w14:schemeClr w14:val="tx1"/>
                  </w14:solidFill>
                </w14:textFill>
              </w:rPr>
              <w:t>16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32"/>
                <w:szCs w:val="32"/>
                <w:shd w:val="clear" w:color="auto" w:fill="FFFFFF"/>
                <w:lang w:val="en-US" w:eastAsia="zh-Hans" w:bidi="ar-SA"/>
                <w14:textFill>
                  <w14:solidFill>
                    <w14:schemeClr w14:val="tx1"/>
                  </w14:solidFill>
                </w14:textFill>
              </w:rPr>
              <w:t>：</w:t>
            </w:r>
            <w:r>
              <w:rPr>
                <w:rFonts w:hint="default" w:ascii="仿宋" w:hAnsi="仿宋" w:eastAsia="仿宋" w:cs="仿宋"/>
                <w:color w:val="000000" w:themeColor="text1"/>
                <w:kern w:val="0"/>
                <w:sz w:val="32"/>
                <w:szCs w:val="32"/>
                <w:shd w:val="clear" w:color="auto" w:fill="FFFFFF"/>
                <w:lang w:val="en-US" w:eastAsia="zh-Hans" w:bidi="ar-SA"/>
                <w14:textFill>
                  <w14:solidFill>
                    <w14:schemeClr w14:val="tx1"/>
                  </w14:solidFill>
                </w14:textFill>
              </w:rPr>
              <w:t>45-17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32"/>
                <w:szCs w:val="32"/>
                <w:shd w:val="clear" w:color="auto" w:fill="FFFFFF"/>
                <w:lang w:val="en-US" w:eastAsia="zh-Hans" w:bidi="ar-SA"/>
                <w14:textFill>
                  <w14:solidFill>
                    <w14:schemeClr w14:val="tx1"/>
                  </w14:solidFill>
                </w14:textFill>
              </w:rPr>
              <w:t>：</w:t>
            </w:r>
            <w:r>
              <w:rPr>
                <w:rFonts w:hint="default" w:ascii="仿宋" w:hAnsi="仿宋" w:eastAsia="仿宋" w:cs="仿宋"/>
                <w:color w:val="000000" w:themeColor="text1"/>
                <w:kern w:val="0"/>
                <w:sz w:val="32"/>
                <w:szCs w:val="32"/>
                <w:shd w:val="clear" w:color="auto" w:fill="FFFFFF"/>
                <w:lang w:val="en-US" w:eastAsia="zh-Hans" w:bidi="ar-SA"/>
                <w14:textFill>
                  <w14:solidFill>
                    <w14:schemeClr w14:val="tx1"/>
                  </w14:solidFill>
                </w14:textFill>
              </w:rPr>
              <w:t>15</w:t>
            </w:r>
          </w:p>
        </w:tc>
        <w:tc>
          <w:tcPr>
            <w:tcW w:w="22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 w:themeColor="text1"/>
                <w:kern w:val="0"/>
                <w:sz w:val="32"/>
                <w:szCs w:val="32"/>
                <w:shd w:val="clear" w:color="auto" w:fill="FFFFFF"/>
                <w:lang w:val="en-US" w:eastAsia="zh-Hans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32"/>
                <w:szCs w:val="32"/>
                <w:shd w:val="clear" w:color="auto" w:fill="FFFFFF"/>
                <w:lang w:val="en-US" w:eastAsia="zh-Hans" w:bidi="ar-SA"/>
                <w14:textFill>
                  <w14:solidFill>
                    <w14:schemeClr w14:val="tx1"/>
                  </w14:solidFill>
                </w14:textFill>
              </w:rPr>
              <w:t>闭幕式颁奖</w:t>
            </w:r>
          </w:p>
        </w:tc>
        <w:tc>
          <w:tcPr>
            <w:tcW w:w="13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 w:themeColor="text1"/>
                <w:kern w:val="0"/>
                <w:sz w:val="32"/>
                <w:szCs w:val="32"/>
                <w:shd w:val="clear" w:color="auto" w:fill="FFFFFF"/>
                <w:lang w:val="en-US" w:eastAsia="zh-Hans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spacing w:line="560" w:lineRule="exact"/>
        <w:jc w:val="both"/>
        <w:rPr>
          <w:rFonts w:ascii="仿宋" w:hAnsi="仿宋" w:eastAsia="仿宋" w:cs="仿宋"/>
          <w:b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</w:p>
    <w:p>
      <w:pPr>
        <w:rPr>
          <w:rFonts w:ascii="微软雅黑" w:hAnsi="微软雅黑" w:eastAsia="微软雅黑" w:cs="微软雅黑"/>
          <w:color w:val="000000" w:themeColor="text1"/>
          <w:sz w:val="24"/>
          <w:szCs w:val="24"/>
          <w:shd w:val="clear" w:color="auto" w:fill="FFFFFF"/>
          <w14:textFill>
            <w14:solidFill>
              <w14:schemeClr w14:val="tx1"/>
            </w14:solidFill>
          </w14:textFill>
        </w:rPr>
      </w:pPr>
      <w:bookmarkStart w:id="0" w:name="_GoBack"/>
      <w:bookmarkEnd w:id="0"/>
    </w:p>
    <w:sectPr>
      <w:type w:val="continuous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removePersonalInformation/>
  <w:documentProtection w:enforcement="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shapeLayoutLikeWW8/>
    <w:useFELayout/>
    <w:compatSetting w:name="compatibilityMode" w:uri="http://schemas.microsoft.com/office/word" w:val="14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GZjYWNkYTRjYjFmOGVkMjU3NmY1ZDY2ODViM2JjYjcifQ=="/>
  </w:docVars>
  <w:rsids>
    <w:rsidRoot w:val="00000000"/>
    <w:rsid w:val="0D3F0ADC"/>
    <w:rsid w:val="1D124D4F"/>
    <w:rsid w:val="1F155BF1"/>
    <w:rsid w:val="20FE4FF7"/>
    <w:rsid w:val="26E7356F"/>
    <w:rsid w:val="2A3A2176"/>
    <w:rsid w:val="32331919"/>
    <w:rsid w:val="38DA238F"/>
    <w:rsid w:val="40375D16"/>
    <w:rsid w:val="44CC6046"/>
    <w:rsid w:val="48DA439B"/>
    <w:rsid w:val="508A50F4"/>
    <w:rsid w:val="5E0F60B1"/>
    <w:rsid w:val="5EB0424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2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仿宋" w:hAnsi="仿宋" w:eastAsia="仿宋" w:cs="仿宋"/>
      <w:sz w:val="22"/>
      <w:szCs w:val="22"/>
      <w:lang w:val="en-US" w:eastAsia="en-US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Autospacing="1" w:afterAutospacing="1"/>
      <w:jc w:val="left"/>
      <w:outlineLvl w:val="1"/>
    </w:pPr>
    <w:rPr>
      <w:rFonts w:hint="eastAsia" w:ascii="宋体" w:hAnsi="宋体" w:eastAsia="宋体" w:cs="Times New Roman"/>
      <w:b/>
      <w:bCs/>
      <w:kern w:val="0"/>
      <w:sz w:val="36"/>
      <w:szCs w:val="36"/>
    </w:rPr>
  </w:style>
  <w:style w:type="paragraph" w:styleId="3">
    <w:name w:val="heading 3"/>
    <w:basedOn w:val="1"/>
    <w:next w:val="1"/>
    <w:semiHidden/>
    <w:unhideWhenUsed/>
    <w:qFormat/>
    <w:uiPriority w:val="0"/>
    <w:pPr>
      <w:spacing w:beforeAutospacing="1" w:afterAutospacing="1"/>
      <w:jc w:val="left"/>
      <w:outlineLvl w:val="2"/>
    </w:pPr>
    <w:rPr>
      <w:rFonts w:hint="eastAsia" w:ascii="宋体" w:hAnsi="宋体" w:eastAsia="宋体" w:cs="Times New Roman"/>
      <w:b/>
      <w:bCs/>
      <w:kern w:val="0"/>
      <w:sz w:val="27"/>
      <w:szCs w:val="27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4">
    <w:name w:val="Body Text"/>
    <w:basedOn w:val="1"/>
    <w:qFormat/>
    <w:uiPriority w:val="1"/>
    <w:pPr>
      <w:spacing w:before="5"/>
    </w:pPr>
    <w:rPr>
      <w:rFonts w:ascii="仿宋" w:hAnsi="仿宋" w:eastAsia="仿宋" w:cs="仿宋"/>
      <w:sz w:val="32"/>
      <w:szCs w:val="32"/>
      <w:lang w:val="en-US" w:eastAsia="en-US" w:bidi="ar-SA"/>
    </w:rPr>
  </w:style>
  <w:style w:type="paragraph" w:styleId="5">
    <w:name w:val="Title"/>
    <w:basedOn w:val="1"/>
    <w:qFormat/>
    <w:uiPriority w:val="1"/>
    <w:pPr>
      <w:spacing w:line="901" w:lineRule="exact"/>
      <w:ind w:left="846"/>
    </w:pPr>
    <w:rPr>
      <w:rFonts w:ascii="宋体" w:hAnsi="宋体" w:eastAsia="宋体" w:cs="宋体"/>
      <w:b/>
      <w:bCs/>
      <w:sz w:val="72"/>
      <w:szCs w:val="72"/>
      <w:lang w:val="en-US" w:eastAsia="en-US" w:bidi="ar-SA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9">
    <w:name w:val="List Paragraph"/>
    <w:basedOn w:val="1"/>
    <w:qFormat/>
    <w:uiPriority w:val="1"/>
    <w:rPr>
      <w:lang w:val="en-US" w:eastAsia="en-US" w:bidi="ar-SA"/>
    </w:rPr>
  </w:style>
  <w:style w:type="paragraph" w:customStyle="1" w:styleId="10">
    <w:name w:val="Table Paragraph"/>
    <w:basedOn w:val="1"/>
    <w:qFormat/>
    <w:uiPriority w:val="1"/>
    <w:rPr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143</Words>
  <Characters>438</Characters>
  <Lines>0</Lines>
  <Paragraphs>0</Paragraphs>
  <TotalTime>1</TotalTime>
  <ScaleCrop>false</ScaleCrop>
  <LinksUpToDate>false</LinksUpToDate>
  <CharactersWithSpaces>522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2023-04-14T06:32:00Z</dcterms:created>
  <dcterms:modified xsi:type="dcterms:W3CDTF">2023-04-18T09:28:04Z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CF21340AEF3A43709638AEE811124732</vt:lpwstr>
  </property>
</Properties>
</file>